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8"/>
          <w:szCs w:val="28"/>
          <w:lang w:val="ru-RU" w:eastAsia="zh-CN"/>
        </w:rPr>
        <w:t>Р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уководство пользователя</w:t>
      </w: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RETEKESS TR110</w:t>
      </w:r>
    </w:p>
    <w:p>
      <w:pPr>
        <w:jc w:val="center"/>
      </w:pPr>
      <w:r>
        <w:drawing>
          <wp:inline distT="0" distB="0" distL="114300" distR="114300">
            <wp:extent cx="5268595" cy="558038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Благодарим вас за покупку радиоприемника RETEKESS TR110.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RETEKESS TR110 - это полнодиапазонный радиоприемник с цифровым согласованием.Этот радиоприёмник начального уровня для любителей радио и также вспомогательный радиоприемник для любителей активного отдыха по пересеченной местности (прием радиостанций VHF / UHF).Он может предоставить информацию о рейсе для тех, кто часто летает самолетами.Пожалуйста, прочтите данное руководство перед использованием и сохраните его для дальнейшего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использования.</w:t>
      </w:r>
    </w:p>
    <w:p>
      <w:pPr>
        <w:jc w:val="left"/>
        <w:rPr>
          <w:rFonts w:hint="default" w:ascii="Arial" w:hAnsi="Arial" w:cs="Arial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Список пакета: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Наименование товара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231F20"/>
                <w:kern w:val="0"/>
                <w:sz w:val="21"/>
                <w:szCs w:val="21"/>
                <w:lang w:val="en-US" w:eastAsia="zh-CN" w:bidi="ar"/>
              </w:rPr>
              <w:t xml:space="preserve">TR110 </w:t>
            </w:r>
            <w:r>
              <w:rPr>
                <w:rFonts w:ascii="Arial" w:hAnsi="Arial" w:eastAsia="宋体" w:cs="Arial"/>
                <w:b w:val="0"/>
                <w:bCs w:val="0"/>
                <w:color w:val="231F20"/>
                <w:kern w:val="0"/>
                <w:sz w:val="21"/>
                <w:szCs w:val="21"/>
                <w:lang w:val="ru-RU" w:eastAsia="zh-CN" w:bidi="ar"/>
              </w:rPr>
              <w:t>радиоприёмник</w:t>
            </w:r>
          </w:p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ru-RU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  <w:t>Наушники-вкладыши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  <w:t>Литиевая батарея BL 5C 1000 мАч 3,7 В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  <w:t>Кабель USB Type-C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  <w:t>Руководство пользователя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  <w:t>Веревка для подвешивания руки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  <w:t>Сумка для хранения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Содержание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Передатчик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Расположение деталей и органов управления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Действие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Технические характеристики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При</w:t>
      </w:r>
      <w:r>
        <w:rPr>
          <w:rFonts w:hint="default" w:ascii="Arial" w:hAnsi="Arial" w:cs="Arial"/>
          <w:b/>
          <w:bCs/>
          <w:lang w:val="ru-RU" w:eastAsia="zh-CN"/>
        </w:rPr>
        <w:t>ё</w:t>
      </w:r>
      <w:r>
        <w:rPr>
          <w:rFonts w:hint="default" w:ascii="Arial" w:hAnsi="Arial" w:cs="Arial"/>
          <w:b/>
          <w:bCs/>
          <w:lang w:val="en-US" w:eastAsia="zh-CN"/>
        </w:rPr>
        <w:t>мник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Расположение деталей и органов управления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Действие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Технические характеристики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Список пакета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ПРЕДОСТЕРЕЖЕНИЕ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Обзор полнодиапазонного радиоприемника RETEKESS TR110: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Это широкочастотное радио с цифровой настройкой: оно может принимать FM (частотная модуляция) / MW (средние волны) / SW (короткие волны).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режим односторонней широтной модуляции)/SSB (Верхняя боковая полоса) /LSB (Нижняя боковая полоса)/AIR (полоса самолетов)/CB (Городская полоса) /VHF (полоса очень высоких</w:t>
      </w:r>
    </w:p>
    <w:p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частот) /UHF (полоса сверхвысоких частот)/UBD (определяемая пользователем полоса)/WX (Северная Американский национальный метеорологический полос)</w:t>
      </w: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Этот радиоприемник компактен и удобен в переноске, это радиоприемник с мощными функциями.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В полнодиапазонной радиосвязи используется современная технология цифровой демодуляции DSP, которая улучшает чувствительность приема, селективность и способность к антизеркальным помехам.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FM диапазон приема составляет 64 МГц-108 МГц. Он подходит для приема FM-вещания и глобального приема FM-радио</w:t>
      </w:r>
      <w:r>
        <w:rPr>
          <w:rFonts w:hint="default" w:ascii="Arial" w:hAnsi="Arial" w:cs="Arial"/>
          <w:b w:val="0"/>
          <w:bCs w:val="0"/>
          <w:lang w:val="ru-RU" w:eastAsia="zh-CN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Однополосный SSB и нижняя боковая полоса LSB коротковолнового одностороннего диапазона могут принимать сигнал независимо.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3 вида методов выбора станции: Автоматический поиск станции хранения (ATS), ручной поиск предварительно сохраненной станции (VM) и ручной поиск радиостанций (VF).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Он может отображать номер радиоадресации; автоматически просматривать частоту радиостанции и автоматически просматривать частоту предварительно сохраненных радиостанций; высокоскоростное сканирование; настройка челнока, настройка шага челнока (поддержка 10 Гц), регулируемая конструкция цифры шага челнока (для быстрого выбора частоты)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7.Меню SET содержит следующие дополнительные настройки: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A.Схема регулятора ослабления входного сигнала регулируемой антенны. АТТ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B.Регулируемые схемы с различной полосой пропускания. BW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C.Можно регулировать 9 уровней шумоподавления. SQ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D.Выбор с пониженным акцентом в режиме FM-диапазона DE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8.Многие значения шага каждого диапазона волн можно регулировать STEP за ШАГОМ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9. Может отображаться температура по Цельсию / Фаренгейту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10.Можно установить не только время автоматического перехода в спящий режим и время автоматической загрузки, но также состояние блокировки и отключения звука.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11.Состояние приема может отображать коэффициент ограничения шума и опорное значение чувствительности приемника.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12.Радиоприемник имеет большой объем памяти, поэтому в нем может храниться до 1000 радиостанций. Продукт поддерживает ручное удаление станций памяти.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13.Может поддерживаться вход внешней антенны 3,5 мм.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14.Можно использовать внешний динамик и 3,5-мм выход для наушников.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15.Встроенный громкоговоритель и порт для зарядки USB Type-C.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16.Съемная литиевая батарея 1000 мАч BL 5C для длительного срока службы батареи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17. Подсветка устройства представляет собой теплый оранжевый свет, который можно использовать в ночных / темных помещениях.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  <w:sz w:val="24"/>
          <w:szCs w:val="24"/>
          <w:lang w:val="ru-RU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ru-RU" w:eastAsia="zh-CN"/>
        </w:rPr>
        <w:t>Описание кнопок продукта: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  <w:lang w:val="ru-RU" w:eastAsia="zh-CN"/>
        </w:rPr>
      </w:pPr>
      <w:r>
        <w:rPr>
          <w:rFonts w:hint="default" w:ascii="Arial" w:hAnsi="Arial" w:cs="Arial"/>
          <w:b/>
          <w:bCs/>
          <w:lang w:val="ru-RU" w:eastAsia="zh-CN"/>
        </w:rPr>
        <w:t xml:space="preserve">В верхней части продукта: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1. Подключение телескопической антенны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2. Порт Внешней антенны 3,5 мм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3. Разъем для наушников 3,5 мм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4. Отверстие Для шнурка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628900" cy="1123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  <w:lang w:val="ru-RU" w:eastAsia="zh-CN"/>
        </w:rPr>
      </w:pPr>
      <w:r>
        <w:rPr>
          <w:rFonts w:hint="default" w:ascii="Arial" w:hAnsi="Arial" w:cs="Arial"/>
          <w:b/>
          <w:bCs/>
          <w:lang w:val="ru-RU" w:eastAsia="zh-CN"/>
        </w:rPr>
        <w:t xml:space="preserve">Вид спереди: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1.Семисекционная Телескопическая Антенна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2.Цифровой светодиодный дисплей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3.Выбор Режима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 xml:space="preserve">4.Включите Будильник / Переключатель Диапазона /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 xml:space="preserve">Автоматический поиск и хранение станций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5.Установите кнопку блокировки/отключения звука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6.Войдите в Меню/Настройки часов/Будильника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 xml:space="preserve">7.Кнопка Сохранения Станции/Выбора Станции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8.Установите значение шага/удалите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предварительно сохраненную станцию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9.Выберите станцию+/ время+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10.Выберите станцию-/ время-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 xml:space="preserve">11.Объем +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12.Объем -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13.Громкоговоритель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495550" cy="3200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  <w:lang w:val="ru-RU" w:eastAsia="zh-CN"/>
        </w:rPr>
      </w:pPr>
      <w:r>
        <w:rPr>
          <w:rFonts w:hint="default" w:ascii="Arial" w:hAnsi="Arial" w:cs="Arial"/>
          <w:b/>
          <w:bCs/>
          <w:lang w:val="ru-RU" w:eastAsia="zh-CN"/>
        </w:rPr>
        <w:t>Вид справа и вид сзади изделия: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1. Ручка Настройки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2.Порт Для Зарядки Type-C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3.Задний Зажим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4.Крышка Батарейного Отсека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5.Советы по опусканию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ru-RU" w:eastAsia="zh-CN"/>
        </w:rPr>
      </w:pPr>
      <w:r>
        <w:rPr>
          <w:rFonts w:hint="default" w:ascii="Arial" w:hAnsi="Arial" w:cs="Arial"/>
          <w:b w:val="0"/>
          <w:bCs w:val="0"/>
          <w:lang w:val="ru-RU" w:eastAsia="zh-CN"/>
        </w:rPr>
        <w:t>крышки батарейного отсека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3305175" cy="31051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  <w:sz w:val="24"/>
          <w:szCs w:val="24"/>
          <w:lang w:val="ru-RU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ru-RU" w:eastAsia="zh-CN"/>
        </w:rPr>
        <w:t>Описание отображаемых символов на экране дисплея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4029075" cy="19812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MODUL:Дисплей переключения режимов модуляции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NFM:Узкополосный FM-режим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AM:Система AM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LSB:Нижняя боковая полоса одной боковой полосы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SSB: Верхняя полоса одной боковой полосы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STEREO:Состояние приема стерео в режиме FM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MONO: статус приема FM-моно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2MIX:Дисплей вторичного преобразования частоты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BW: Выбор полосы пропускания для каждой полосы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ATT: Регулируемый регулятор усиления и затухания выбор схемы: LOCAL/ DX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VOL: Уровень громкости (от 00 до 40)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SQ ON:В состоянии приема с шумоподавлением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SQ OFF: В состоянии приема без шумоподавления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SNR:Отношение Сигнал Шум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PRESET: Предварительно сохраненные станции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STEP:Отображение настроек значения шага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△: Отметка шага настройки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dB:SNR и блок чувствительности приема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℃: Температура по Цельсию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℉: Фаренгейт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2033"/>
          <w:spacing w:val="0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52400" cy="247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2033"/>
          <w:spacing w:val="0"/>
          <w:sz w:val="21"/>
          <w:szCs w:val="21"/>
        </w:rPr>
        <w:t>: Термометр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95275" cy="209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</w:rPr>
        <w:t>: Символ индикации зарядки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2033"/>
          <w:spacing w:val="0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19075" cy="2667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2033"/>
          <w:spacing w:val="0"/>
          <w:sz w:val="21"/>
          <w:szCs w:val="21"/>
        </w:rPr>
        <w:t>: Символ индикации заряда батареи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314325" cy="2476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</w:rPr>
        <w:t>: Символ отображения настройки будильника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323850" cy="2190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</w:rPr>
        <w:t>Символ для установки времени перехода в спящий режим и отключения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95275" cy="2095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</w:rPr>
        <w:t>Заблокированное состояние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FM: Режим приема с частотной модуляцией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CB: Режим приема городского диапазона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MW: Режим приема средних волн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SW:Режим приема коротких волн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AIR: Режим приема авиационного диапазона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WX: Режим приема погодного диапазона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VHF: Режим очень высокой частоты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UHF: Сверхвысокочастотный режим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UBD: Настраиваемый режим входной частоты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ALERT: Символ отображения сигнала тревоги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De-emphasis: 50uS / Снятие акцента: 75Us: Отображение без акцента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  <w:r>
        <w:rPr>
          <w:rFonts w:hint="default" w:ascii="Arial" w:hAnsi="Arial" w:cs="Arial"/>
          <w:sz w:val="21"/>
          <w:szCs w:val="21"/>
          <w:lang w:val="ru-RU" w:eastAsia="zh-CN"/>
        </w:rPr>
        <w:t>EXT-ANT: Индикатор внешней антенны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1"/>
          <w:szCs w:val="21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 w:eastAsia="zh-CN"/>
        </w:rPr>
        <w:t>ПРЕДОСТЕРЕЖЕНИЯ ПО ДЕЙСТВИИ 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Перед использованием этого радиоприемника вам необходимо убедиться, что вы соблюдаете следующие основные советы по технике безопасности, чтобы обеспечить безопасное и надежное использование изделия.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♦ Прочитайте и поймите все рекомендации по технике безопасности и информацию об использовании.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♦ Рекомендуется использовать оригинальную литиевую батарею.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♦ Рекомендуется использовать зарядное устройство с выходным напряжением DC5V / 1A-3A, чтобы избежать повреждения литиевой батареи или устройства.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♦ Если литиевая батарея не используется в течение длительного времени, пожалуйста, выньте ее и храните отдельно. Заряжайте его раз в месяц.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♦ Не подвергайте изделие воздействию дождя, влаги, капель или брызг какой-либо жидкости.♦ Не храните изделие вблизи источников высокой температуры; не выпекайте и не выдувайте его при высокой температуре.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♦ Не подвергайте изделие воздействию прямых солнечных лучей в течение длительного времени.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♦ Не допускайте падения изделия или ударов. Не оказывайте на него сильного давления.♦ Примечание: телевизоры, компьютеры, генераторы, электродвигатели и другое электрическое оборудование, а также другие генераторы сигналов также могут создавать помехи сигналам, принимаемым по радио. Пожалуйста, при их использовании держитесь на определенном расстоянии от вышеуказанного оборудования.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♦ Антенна изделия представляет собой семисекционную телескопическую антенну (открытая часть составляет 56 см). Он относительно длинный. Пожалуйста, не сгибайте его и не ломайте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 w:eastAsia="zh-CN"/>
        </w:rPr>
        <w:t>Инструкции по функциям и операциям кнопок: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1: Установите аккумулятор: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Откройте крышку батарейного отсека и правильно вставьте литиевую батарею BL 5C в соответствии с ее положительной и отрицательной полярностью, а затем закройте крышку батарейного отсека.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После установки аккумулятора включится подсветка радиоприемника и покажет состояние времени.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2: [POWER] Настройки таймера ВКЛЮЧЕНИЯ/ ВЫКЛЮЧЕНИЯ питания /спящего режима: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2.1. Функция ВКЛЮЧЕНИЯ / выключения питания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В режиме time нажмите кнопку питания, чтобы включить радио.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Во включенном состоянии долго нажимайте кнопку питания, чтобы выключить радио.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2.2. Настройки таймера сна: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Чтобы активировать таймер сна, нажмите и удерживайте кнопку [POWER] в течение 2 секунд, пока радио выключено, на экране отобразится “90” минут, затем короткое нажатие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Кнопка [POWER] для выбора желаемого значения в течение 90-80-70-60-50-40-30-20-10 минут.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После установки таймера сна на ЖК-дисплее появится сообщение.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Примечание: Таймер сна автоматически отключит радио по истечении установленного времени.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2.3. Включите функцию SNR и RSSI и отображение переключателя времени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В рабочем состоянии радиоприемника: короткое нажатие [POWER] для запуска функции SNR&amp;RSSI и отображения переключателя времени.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Это эталонное значение для SNR и чувствительности приема: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323850" cy="228600"/>
            <wp:effectExtent l="0" t="0" r="0" b="0"/>
            <wp:docPr id="12" name="图片 12" descr="WPS图片-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PS图片-抠图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Статус времени: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323850" cy="228600"/>
            <wp:effectExtent l="0" t="0" r="0" b="0"/>
            <wp:docPr id="13" name="图片 13" descr="WPS图片-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PS图片-抠图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[ LOCK (Блокировка) ]: Установите блокировку, разблокировку / Отключение звука.:</w:t>
      </w:r>
    </w:p>
    <w:p>
      <w:pPr>
        <w:numPr>
          <w:ilvl w:val="1"/>
          <w:numId w:val="2"/>
        </w:num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Настройка блокировки и разблокировки: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состоянии включения/ВЫКЛЮЧЕНИЯ радиоприемника нажмите и удерживайте кнопку БЛОКИРОВКИ в течение 2 секунд, на дисплее появится надпись “”.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Тогда не удалось бы управлять всеми кнопками.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Нажмите и удерживайте [LOCK] еще раз в течение 2 секунд, когда символ “” исчезнет, можно будет управлять всеми кнопками.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3.2. Установите режим отключения звука: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В рабочем состоянии радиоприемника короткое нажатие кнопки [LOCK], на дисплее мигает символ “VOL 00”, радиоприемник перейдет в режим отключения звука.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состоянии отключения звука коротко нажмите [LOCK], чтобы восстановить текущий уровень звука, в это время функция отключения звука отключена.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4.Работа внешнего входного источника питания постоянного тока 5 В: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Когда на символе батареи отображается пробел, пожалуйста, подключите кабель для зарядки Type-C (стандартные принадлежности USB-кабель TYPE-C) к источнику питания постоянного тока 5 В для зарядки радиоприемника.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Символ батареи “ 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159385" cy="251460"/>
            <wp:effectExtent l="0" t="0" r="12065" b="1524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” будет продолжать мигать во время процесса зарядки.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Символ батареи перестает мигать и отображается полным, когда радиоприемник полностью заряжен.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Работа разъема для наушников 5,3,5 мм: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Во время прослушивания радиопрограммы вы можете использовать громкоговоритель самого радио.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А также наушники с разъемом 3,5 мм. (Используйте наушники 3,5 мм, чтобы избежать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мешать другим).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Громкость [Объем+/-]: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Короткое нажатие “[VOL +] и [VOL-]”, громкость увеличится или уменьшится на 1 шаг в соответствии с минимальным шагом.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Длительное нажатие кнопок “[VOL +] и [VOL-]” позволяет быстро увеличивать и уменьшать громкость. Диапазон регулируемой громкости составляет 00-40 уровней.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[[MEMO ]（ПАМЯТКА）]: управление станцией хранения/приема вручную: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7.1: Радиостанция с Ручным Хранением: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-Настройте на нужную частоту, нажав [TUN“ . ”]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-Длительное нажатие кнопки [MEMO] в течение 2 секунд, одновременно будут мигать предустановка и символ “P×××”. (ПРЕДУСТАНОВКА - это запрос предустановленной станции, “P×××” - запрос адреса станции хранения. )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-Короткое нажатие [MEMO] или одновременное нажатие [TUN“ . ”] для выбора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частотного адреса.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-Короткое нажатие [MEMO], на ЖК-дисплее примерно через 2 секунды появится надпись “S×××”, указывающая на то, что целевая частотная точка сохранена в целевой номер памяти.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Примечание: Каждый диапазон может хранить 100 станций памяти.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7.2: Способы определения станций: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-Вы можете либо сохранить станцию с помощью метода 7.1, либо долго нажимать на диапазон для автоматического поиска станции.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-Короткое нажатие [MEMO], на ЖК-дисплее отобразятся “ПРЕДУСТАНОВКА” и “P×××”.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-Короткое нажатие [TUN” . "], чтобы получить частоту нужного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номера адреса станции, затем вы можете получить широковещательный радиосигнал.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Примечание: Если в течение 3 секунд не будет работать, он завершит операцию выбора.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drawing>
          <wp:inline distT="0" distB="0" distL="114300" distR="114300">
            <wp:extent cx="704850" cy="11430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: Настройка времени /кнопка выбора станции: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8.1: Настройки времени: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режиме времени: длительное нажатие [SET] в течение 2 секунд, номер часа будет мигать;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короткое нажатие </w:t>
      </w:r>
      <w:r>
        <w:drawing>
          <wp:inline distT="0" distB="0" distL="114300" distR="114300">
            <wp:extent cx="866775" cy="190500"/>
            <wp:effectExtent l="0" t="0" r="9525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 для установки текущего часа.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Нажмите кнопку [SET], номер минуты будет мигать, нажмите</w:t>
      </w:r>
      <w:r>
        <w:drawing>
          <wp:inline distT="0" distB="0" distL="114300" distR="114300">
            <wp:extent cx="866775" cy="190500"/>
            <wp:effectExtent l="0" t="0" r="9525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, чтобы установить текущую минуту.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Примечание: Время радиосвязи отображается в 24-часовом формате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8.2: Настройки будильника (как указано при автоматическом включении питания):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Установка текущего времени с помощью метода 8.1.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-Нажмите [ДИАПАЗОН], появится символ будильника 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342900" cy="285750"/>
            <wp:effectExtent l="0" t="0" r="0" b="0"/>
            <wp:docPr id="19" name="图片 1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 ”.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-Нажмите [BAND] еще раз, символ будильника исчезнет, время будильника отменено.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Длительное нажатие [SET] в течение 2 секунд, - номер часа будильника “××” будет мигать, короткое нажатие </w:t>
      </w:r>
      <w:r>
        <w:drawing>
          <wp:inline distT="0" distB="0" distL="114300" distR="114300">
            <wp:extent cx="876300" cy="180975"/>
            <wp:effectExtent l="0" t="0" r="0" b="952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 для установки часа.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Нажмите [SET], мигнет минутный номер будильника “××”, нажмите </w:t>
      </w:r>
      <w:r>
        <w:drawing>
          <wp:inline distT="0" distB="0" distL="114300" distR="114300">
            <wp:extent cx="876300" cy="180975"/>
            <wp:effectExtent l="0" t="0" r="0" b="952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, чтобы установить минуту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8.3. Операция Выбора Радиостанции: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 В рабочем состоянии радиосвязи: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Если есть предварительно сохраненные радиостанции, коротко нажмите 【MOME, на ЖК-дисплее появятся “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PRESET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” и “P×××”.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Нажмите 【MOME】 еще раз, чтобы отменить операцию выбора станции, “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PRESET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“ и ”P×××" исчезнут на дисплее.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-Нажмите кнопку </w:t>
      </w:r>
      <w:r>
        <w:drawing>
          <wp:inline distT="0" distB="0" distL="114300" distR="114300">
            <wp:extent cx="876300" cy="180975"/>
            <wp:effectExtent l="0" t="0" r="0" b="9525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, чтобы увеличить или уменьшить громкость радиостанции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Длительное нажатие </w:t>
      </w:r>
      <w:r>
        <w:drawing>
          <wp:inline distT="0" distB="0" distL="114300" distR="114300">
            <wp:extent cx="876300" cy="180975"/>
            <wp:effectExtent l="0" t="0" r="0" b="9525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, радио автоматически перейдет в режим поиска станций. Когда станция будет найдена, поиск прекратится и начнется воспроизведение искомой станции.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[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BAND (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ДИАПАЗОН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]: переключение диапазона / автоматический поиск и хранение / включение / выключение будильника: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9.1: Переключатель Диапазона: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рабочем состоянии радиоприемника нажмите [BAND], чтобы переключить диапазон FM/MW (AM)/SW/AIR/C B/VHF (UHF)/UBD/WX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9.2: Автоматический поиск и хранение станций: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Длительное нажатие [BAND] в течение 2 секунд для запуска функции автоматического сканирования и сохранения станции.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Радиостанция будет выполнять поиск от самой низкой частоты до самой высокой частоты в текущей полосе приема и сохранять станции, у которых есть сигнал.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Он автоматически воспроизведет первую станцию после завершения автоматического поиска станции и станции хранения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Во время автоматического поиска на дисплее мигают “PRESET” и “P x x x”, а частота быстро меняется.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Примечание: - Во время автоматического поиска нажатие любой клавиши остановит автоматический поиск.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Во время автоматического поиска и сохранения станций предварительно сохраненные станции будут обновлены.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9.3: В режиме времени: нажмите кнопку [BAND], чтобы включить/ выключить будильник (конкретные операции см. в разделе 8.2)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Установите/Удалите настройку [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STEP (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ШАГ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] 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10.1 В рабочем состоянии радиоприемника нажмите [ШАГ], чтобы установить значение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Подробные параметры шага доступны в каждом диапазоне: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Параметры шага FM: 50,0 КГЦ, 10,0 КГЦ, 100,0 КГЦ.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② АМ frequency: 522-1710КГЦ,степ options: 9.0 КГЦ, 3.0 КГЦ,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АМ frequency: 520-1710КГЦ, степ options: 10.0 КГЦ, 5.0 КГЦ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ascii="Adobe Song Std" w:hAnsi="Adobe Song Std" w:eastAsia="Adobe Song Std" w:cs="Adobe Song Std"/>
          <w:color w:val="231F20"/>
          <w:kern w:val="0"/>
          <w:sz w:val="10"/>
          <w:szCs w:val="10"/>
          <w:lang w:val="en-US" w:eastAsia="zh-CN" w:bidi="ar"/>
        </w:rPr>
        <w:t>③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Параметры шага SW: 5,0 КГЦ, 1,00 КГЦ, 0,10 КГЦ, 0,02 КГЦ, 0,01 КГЦ.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④ Варианты шага ВОЗДУХА: 25,0 КГЦ, 12,5 КГЦ, 8,3 КГЦ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Варианты шага CB: 5,00 КГЦ, 1,00 КГЦ, 0,10 КГЦ, 0,02 КГЦ, 0,01 КГЦ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Как только значение шага выбрано, система по умолчанию будет использовать последнее выбранное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значение шага. Нажмите </w:t>
      </w:r>
      <w:r>
        <w:drawing>
          <wp:inline distT="0" distB="0" distL="114300" distR="114300">
            <wp:extent cx="876300" cy="180975"/>
            <wp:effectExtent l="0" t="0" r="0" b="952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, чтобы подтвердить выбранное значение шага.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10.2: Удалить станцию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рабочем состоянии радиостанции, после ручного сохранения станции в соответствии с вышеуказанным 7.1 или автоматического поиска и сохранения станции в соответствии с вышеуказанным 9.2.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-Нажмите [Memo], на дисплее отобразится ПРЕДУСТАНОВКА “P×××”, нажмите </w:t>
      </w:r>
      <w:r>
        <w:drawing>
          <wp:inline distT="0" distB="0" distL="114300" distR="114300">
            <wp:extent cx="876300" cy="180975"/>
            <wp:effectExtent l="0" t="0" r="0" b="952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, чтобы выбрать нужную станцию, которую вам нужно удалить, длительное нажатие [STEP] в течение 2 секунд. Мигает “DEL＆E×××”, нажмите [STEP], чтобы удалить текущая станция.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-Нажмите [Memo], на дисплее отобразится ПРЕДУСТАНОВКА “P×××”, нажмите </w:t>
      </w:r>
      <w:r>
        <w:drawing>
          <wp:inline distT="0" distB="0" distL="114300" distR="114300">
            <wp:extent cx="876300" cy="180975"/>
            <wp:effectExtent l="0" t="0" r="0" b="952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, чтобы выбрать нужную станцию, которую вам нужно удалить, длительное нажатие [STEP] в течение 2 секунд. Мигает “DEL＆E×××”, нажмите [STEP], чтобы удалить текущая станция.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течение 5 секунд нажмите [STEP], чтобы удалить следующую предварительно сохраненную станцию.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Если в течение 5 секунд не будет выполнено никаких действий, радиоприемник выйдет из режима удаления станции.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Или нажмите [STEP], чтобы выйти из настройки, пока отображается PRESET буква “P”.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Menu(Меню)/Clock Настройки (часов):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Настройка времени: В состоянии выключения длительное нажатие [SET] в течение 2 секунд, нажмите [SET], затем нажмите 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180975" cy="209550"/>
            <wp:effectExtent l="0" t="0" r="9525" b="0"/>
            <wp:docPr id="27" name="图片 2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или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180975" cy="209550"/>
            <wp:effectExtent l="0" t="0" r="9525" b="0"/>
            <wp:docPr id="29" name="图片 29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图片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 ”, чтобы ввести настройку часов (подробности см. в разделе 8.1).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 xml:space="preserve">11.2 . 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рабочее состояние радиоприемника, нажмите [SET], чтобы войти в настройки меню (конкретные операции см. в разделе 14)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11.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. В диапазоне WX длительное нажатие [SET] для активации функции ОПОВЕЩЕНИЯ(ALERT ), "SCAN" мигает, длительное нажатие [SET] для выхода из функции оповещения.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Примечание: SCAN показывает, что WX находится в состоянии беззвучного обнаружения состояния оповещения NOAA. При наличии тревожного сигнала будет выдан звуковой сигнал или тревога.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Ручка Настройки: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В рабочем состоянии радиоприемника: Поверните ручку для настройки битовых значений отображения частоты.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При регулировке значения мигает соответствующая буква "△". Нажмите [ШАГ], чтобы выбрать нужное значение. Поверните ручку, чтобы быстро выбрать нужную частоту.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Настройка [MODE][РЕЖИМА]: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рабочем состоянии радиоприемника нажмите [SET], чтобы перейти в режим настройки, нажмите [MODE], чтобы выбрать соответствующие функции подменю.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13.2. В коротковолновом (SW) и очень высоком частотном (VHF) и авиационном (AIR) диапазонах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режиме ожидания нажмите клавишу [MODE] для переключения функций измерительного диапазона.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13.2.1: В режиме приема коротких волн (SW) нажмите [MODE] для переключения диапазона измерителя, и частоты будут: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3.20000 МГЦ, 3.75000 МГЦ, 3.90000 МГЦ, 4.75000 МГЦ, 5.73000 МГЦ,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7.10000 МГЦ, 9.25000 МГЦ, 11.50000 МГЦ, 3.57000 МГЦ, 15.03000 МГЦ,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17.48000 МГЦ, 18.90000 МГЦ, 21.45000 МГЦ, 25.67000 МГЦ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13.2.2: Нажмите кнопку очень высокая частота (VHF), затем нажмите [MODE] для переключения диапазона измерителя, и частоты будут: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VHF30.00 МГЦ, VHF136.00 МГЦ, VHF174.00 МГЦ, VHF220.00 МГЦ,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UHF409 МГЦ, UHF446.0620 МГЦ, UHF462.5620 МГЦ, UHF443.00 МГЦ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13.2.3: В режиме приема AIR нажмите кнопку [MODE] для переключения диапазона измерителя, и частоты будут: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118,00МГЦ, 123,00МГЦ, 128,00 МГЦ, 133,00МГЦ, 138,00МГЦ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Предварительный просмотр Предварительно сохраненных станций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После настроек 7.1 или 9.2,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-После сохранения станций в диапазоне приема (за исключением диапазона погоды WX для стран Северной Америки), длительное нажатие [MODE] в течение 2 секунд, чтобы перейти к функции предварительного просмотра. "L×××" будет мигать.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Он переключает станцию каждые 5 секунд; нажмите любую кнопку, чтобы выйти из функции предварительного просмотра.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Советы: После настройки нужной радиостанции долго нажимайте кнопку MODE, чтобы перейти в режим предварительного просмотра, который будет начинаться с текущих самых низких станций и переключать станцию каждые 5 секунд. Вы можете нажать любую клавишу, чтобы выйти из режима предварительного просмотра.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Радиостанции без сигнала будут автоматически пропущены во время вещания.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Более полезно быстро найти назначенную радиостанцию и реализовать цель быстрого захвата предустановленной радиостанции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состоянии выключения коротко нажмите [MODE], чтобы переключить градусы Фаренгейта/Цельсия.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Настройка каждого диапазона: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14.1 MW(средняя волна) состояние приема: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14.1.1. Нажмите [SET]; полоса пропускания “BW” мигает, короткое нажатие [MODE] для установки полосы пропускания 1,80 кГц, 1,00 кГц, 6,00 кГц, 4,00 кГц, 3,00 кГц, 2,50 кГц и 2,00 кГц,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14.1.2. Дважды нажмите [SET]. Когда мигает частота MW 520 кГц или 522 кГц, короткое нажатие кнопки [MODE] для выбора 520 кГц или 522 кГц. Короткое нажатие [SET] для подтверждения. По умолчанию используется текущая настройка, если в течение пяти секунд не выполняется никаких операций.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Индикация 520 показывает, что значение шага средней волны составляет 10 кГц (или 5 кГц) и что диапазон приема составляет от 520 МГц до 1710 кГц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Индикация 522 показывает, что значение шага средней волны в FM составляет 9 кГц (или 3 кГц) и что диапазон приема составляет от 522 кГц до 1710 кГц.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Примечание: В Соединенных Штатах, Канаде, Мексике и других странах Северной и Южной Америки значение шага MW устанавливается равным 10 кГц (или 5 кГц). В других странах значение шага МВт составляет 9 кГц (3 кГц).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14.1.3. Нажмите [SET] 3 раза, ATT. (LOCAL) или (NORMAL) ATT начнет мигать, затем короткое нажатие клавиши MODE для выбора DX/LOCAL/NORMAL.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Затем нажмите [SET], и ART DX/LOCAL/NORMAL перестанет мигать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Он может выйти из режима (DX) или (LOCAL) для переключения операций и сохранения текущей настройки по умолчанию, если в течение пяти секунд операция не выполняется.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14.2 FM принимающее государство: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14.2.1 Нажмите [SET]. Полоса пропускания “BW” мигает, короткое нажатие [MODE] для установки полосы пропускания на 40 кГц, 110 кГц, 84 кГц и 60 кГц.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14.2.2. Дважды нажмите [SET]. Частота FM 64,00 МГц, 76,00 МГц или 87,5 МГц мигает, нажмите клавишу [MODE], чтобы выбрать 64,00 МГц, 76,00 МГц и 87,50 МГЦ. Затем коротко нажмите SET для подтверждения текущих настроек.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По умолчанию используется текущая настройка, если в течение пяти секунд не выполняется никаких операций.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Когда отображается 64,00 МГц, это означает, что диапазон приема FM в данный момент составляет 64,00-108,00 МГц.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Когда отображается значение 76,00 МГц, это означает, что диапазон приема FM в данный момент составляет 76,00-108,00 МГц.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Когда отображается значение 87,50 МГц, это означает, что диапазон приема FM составляет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87,50-108,00 МГц в настоящее время.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14.2.3. Нажмите [SET] 3 раза, будут мигать AT, DX, LOCAL или NORMAL; затем нажмите [MODE], чтобы выбрать BT, DX, LOCAL или NORMAL.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-После того, как он будет выбран, нажмите клавишу [SET], чтобы подтвердить текущий выбор. ATT, DX, LOCAL или NORMAL перестают мигать.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По умолчанию используется текущая настройка, если в течение пяти секунд не выполняется никаких операций.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14.2.4. Нажмите [SET] 4 раза, будет мигать надпись “Снятие акцента: 50us или уменьшение акцента: 75us”. Короткое нажатие [MODE] для выбора уменьшения акцента: 50us или Уменьшение акцента: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75 us; нажмите SET еще раз, чтобы подтвердить текущее значение.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Снятие акцента: 50us или Акцент: 75us слова перестанут мигать. По умолчанию используется текущая настройка, если в течение пяти секунд не выполняется никаких операций.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14.2.5. Нажмите [SET] 5 раз, “·STEREO” или “·MONO” будут мигать; затем коротко нажмите MODE, чтобы выбрать настройку “·STEREO” или “·MONO”.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Нажмите кнопку SET, чтобы подтвердить текущую операцию. По умолчанию используется текущая настройка, если в течение пяти секунд не выполняется никаких операций.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14.3: Принимающее государство SW: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14.3.1: Нажмите [SET], полоса пропускания “BW” мигает, короткое нажатие [MODE] для установки полосы пропускания на 3,00 кГц, 2,50 КГЦ, 2,00 КГЦ, 1,80 КГЦ, 1,00 КГЦ, 6,00 КГЦ и 4,00 КГЦ,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14.3.2. Дважды нажмите [SET], и мигнет надпись “SQ.OFF.00.ON”.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Нажмите “MODE”, чтобы выбрать (SQ.ON.01~ SQ.ON.09) уровень SQ, который имеет 9 уровней.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Затем коротко нажмите SET, чтобы подтвердить необходимый вам уровень SQ. На экране будет мигать надпись “VOL SQ”.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По умолчанию используется текущая настройка, если в течение пяти секунд не выполняется никаких операций.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-Если функция SQ не требуется, нажмите вышеуказанную операцию, чтобы переключиться на VOL SQ OFF, чтобы отключить функцию автоматического шума.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14.3.3. Нажмите [SET] 3 раза, замигает ATT, NORMAL, DX или LOCAL.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-Нажмите [MODE], чтобы выбрать настройку ATT, NORMAL, DX или LOCAL.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После этого коротко нажмите [SET], чтобы подтвердить настройку. ATT, NORMAL, DX или LOCAL перестанут мигать. Он может выйти из (DX) или (LOCAL) для переключения операций и установки по умолчанию текущей настройки, если в течение пяти секунд не будет выполнено никаких действий.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14.3.4. Нажмите [SET] 4 раза.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Дисплей “·AM” мигает, и SW работает в обычном режиме приема коротких волн.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-Короткое нажатие [MODE], мигание "·SSB" для перехода в режим поиска по верхней стороне одной боковой полосы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Функция поиска SSB завершится через 5 секунд.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-Когда мигает "·SSB", короткое нажатие [MODE], нижняя боковая полоса "·LSB" мигает или не мигает, или "·SSB" мигает, короткое нажатие [BAND], он может переключиться на полосу SW.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 состоянии SW выключите радио, а затем включите радио, LSB или DSB автоматически войдут в режим поиска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Если вы хотите выйти из режима поиска SSB и LSB, коротко нажмите [SET] 4 раза, слегка нажмите [MODE], и он может переключиться на вспышку “·AM”. А затем слегка нажмите [SET], и он может выйти из режима поиска LSB 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SSB.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14.4: Состояние AIR(Прием в воздушной полосе):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14.4.1. Нажмите [SET]. Когда мигает полоса пропускания (BW), коротко нажмите [MODE], чтобы установить полосу пропускания на 3,00 кГц, 2,50 кГц, 2,00 кГц, 1,80 кГц, 1,00 кГц, 6,00 кГц и 4,00 кГц.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14.4.2. Дважды нажмите [SET], SQ (SQ.OFF.00) начнет мигать; затем коротко нажмите [MODE], чтобы выбрать SQ из (SQ.ON.01~ SQ.ON.09).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Короткое нажатие [SET], “VOL SQ” перестанет мигать.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-А также отсутствие операции в течение 5 секунд, текущая операция по умолчанию.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короткое нажатие (РЕЖИМ) для выбора (SQ.ВЫКЛ.00), и SQ будет закрыт.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14.4.3: Нажмите [SET] 3 раза, дисплей ATT/DX/LOCAL/NORMAL будет мигать.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--Затем коротко нажмите [SET], чтобы выбрать настройки ATT/DX/LOCAL/NORMAL.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-Короткое нажатие [SET] еще раз, дисплей ATT/DX/LOCAL/NORMAL перестанет мигать. (DX) или (LOCAL) завершится, если в течение пяти секунд не будет выполнено никаких операций, и работа будет переключена на текущую настройку по умолчанию.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14.5: Статус CB (Прием городского диапазона):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14.5.1: Нажмите [SET]. Когда мигает значение ширины полосы частот (BW), коротко нажмите [MODE], чтобы установить полосу пропускания равной 3,00 кГц, 2,50 кГц, 2,00 КГЦ, 1,80 КГЦ, 1,00 КГЦ, 6,00 КГЦ и 4,00 КГЦ.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14.5.2: Дважды нажмите [SET], и индикатор SQ (SQ.OFF.00) начнет мигать. Затем коротко нажмите [MODE], чтобы выбрать SQ of (SQ.ON.01~SQ.ON.09). Если отключение SQ не требуется, пожалуйста, коротко нажмите [SET] во второй раз. Когда индикатор SQ (SQ.ON.01~SQ.ON.09) мигает, коротко нажмите РЕЖИМ, чтобы выбрать (SQ.OFF.00), чтобы выключить индикатор.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14.5.3: Нажмите [SET] 3 раза, будет мигать AT/DX/LOCAL/NORMAL, а затем короткое нажатие [MODE] для выбора настройки BT/DX/LOCAL/NORMAL.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-Короткое нажатие [SET]. ATT/DX/LOCAL/NORMAL перестает мигать.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ATT/DX /LOCAL/NORMAL завершит работу, если в течение пяти секунд не будет выполнено никаких операций, и работа будет переключена на текущую настройку по умолчанию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14.6: Состояние VHF (UHF):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14.6.1. Нажмите [SET]. Когда мигает “BW”, коротко нажмите [MODE], чтобы установить полосу пропускания на 1,70 кГц, 4,50 кГц, 3,75 кГц, 2,50 кГц.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14.6.2. Дважды нажмите [SET], и мигнет настройка SQ (SQ.OFF/ON.00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 xml:space="preserve"> ）（</w:t>
      </w:r>
      <w:r>
        <w:rPr>
          <w:rFonts w:hint="default" w:ascii="Arial" w:hAnsi="Arial" w:cs="Arial"/>
          <w:b w:val="0"/>
          <w:bCs w:val="0"/>
          <w:color w:val="0000FF"/>
          <w:sz w:val="21"/>
          <w:szCs w:val="21"/>
          <w:lang w:val="ru-RU" w:eastAsia="zh-CN"/>
        </w:rPr>
        <w:t>SQ.ВЫКЛ./ВКЛ.00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Затем коротко нажмите [MODE], чтобы выбрать SQ of (SQ.ON.01~SQ.ON.09).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Если выключение SQ не требуется, при повторном коротком нажатии [SET] и мигании SQ (SQ.ON.01~SQ.ON.09), пожалуйста, кратковременно нажимайте (MODE), пока не отобразится (SQ.OFF.00). В это время SQ OFF будет закрыт (Примечание: SQ OFF установлен на регулируемые 9 уровней, и уровень может быть выбран в соответствии с фактическими требованиями.)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14.7 Статус UBD (Настраиваемый прием):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14.7.1. Нажмите [SET]. Когда мигает “BW”, коротко нажмите клавишу [MODE], чтобы установить полосу пропускания на 1,70 кГц, 4,50 кГц, 3,75 кГц и 2,50 кГц.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14.7.2. Дважды нажмите [SET], и индикатор SQ (SQ.ВЫКЛ./ВКЛ.00) начнет мигать.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Затем коротко нажмите [РЕЖИМ], чтобы выбрать уровни SQ (SQ.ON.01~SQ.ON.09).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нажмите [SET], ‘VOL SQ’ перестанет мигать, чтобы подтвердить текущую настройку.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-Если функция SQ не требуется, нажмите вышеуказанную операцию, чтобы переключиться на VOL SQ OFF, чтобы отключить автоматическую функцию шума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14.7.3. Нажмите [SET] 3 раза, ATT/DX/LOCAL/NORMAL начнет мигать,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а затем коротко нажмите [MODE], чтобы выбрать настройку ATT/DX/LOCAL/NORMAL.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-Нажмите [SET]. ATT/DX/LOCAL/NORMAL перестает мигать. ATT/DX/LO CAL/NORMAL завершится, если в течение пяти секунд не будет выполнено никаких операций, и работа будет переключена на текущую настройку по умолчанию.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14.7.4. Нажмите [SET] 4 раза, первая цифра перед UBD будет мигать.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-Нажмите [MODE], и на дисплее появится символ нижнего уровня 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480060" cy="280035"/>
            <wp:effectExtent l="0" t="0" r="15240" b="5715"/>
            <wp:docPr id="30" name="图片 30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片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 “.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Нажмите “ 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180975" cy="209550"/>
            <wp:effectExtent l="0" t="0" r="9525" b="0"/>
            <wp:docPr id="31" name="图片 3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или 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180975" cy="209550"/>
            <wp:effectExtent l="0" t="0" r="9525" b="0"/>
            <wp:docPr id="32" name="图片 32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” для настройки данных, нажмите [STEP], чтобы переместить положение курсора,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затем нажмите “ 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180975" cy="209550"/>
            <wp:effectExtent l="0" t="0" r="9525" b="0"/>
            <wp:docPr id="33" name="图片 3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片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или 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180975" cy="209550"/>
            <wp:effectExtent l="0" t="0" r="9525" b="0"/>
            <wp:docPr id="34" name="图片 34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片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”, чтобы установить желаемый диапазон низких частот 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377190" cy="220345"/>
            <wp:effectExtent l="0" t="0" r="3810" b="8255"/>
            <wp:docPr id="35" name="图片 35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片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 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-При коротком нажатии [MODE] отображается высококлассный символ 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491490" cy="287020"/>
            <wp:effectExtent l="0" t="0" r="3810" b="17780"/>
            <wp:docPr id="36" name="图片 36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片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 ”.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Нажмите</w:t>
      </w:r>
      <w:r>
        <w:drawing>
          <wp:inline distT="0" distB="0" distL="114300" distR="114300">
            <wp:extent cx="876300" cy="180975"/>
            <wp:effectExtent l="0" t="0" r="0" b="9525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, чтобы настроить данные, и нажмите [STEP], чтобы переместить положение курсора,затем нажмите “ или ”, чтобы установить желаемый диапазон высоких частот 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drawing>
          <wp:inline distT="0" distB="0" distL="114300" distR="114300">
            <wp:extent cx="556260" cy="324485"/>
            <wp:effectExtent l="0" t="0" r="15240" b="18415"/>
            <wp:docPr id="38" name="图片 38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 ”.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-Короткое нажатие [SET] для подтверждения настройки. (Регулируемый диапазон частот: (30 МГц-520 МГц)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Chars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WX (Североамериканский погодный диапазон):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MANKX уже 7 исправил это с помощью масонства: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162.400 МГЦ, 162.4250 МГЦ, 162.4500 МГЦ, 162.4750 МГЦ, 162.500 МГЦ,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162.5250 МГЦ, 162.5500 МГЦ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В режиме WX нажмите </w:t>
      </w:r>
      <w:r>
        <w:drawing>
          <wp:inline distT="0" distB="0" distL="114300" distR="114300">
            <wp:extent cx="876300" cy="180975"/>
            <wp:effectExtent l="0" t="0" r="0" b="9525"/>
            <wp:docPr id="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, чтобы выбрать необходимую частоту, или поверните цикл челнока, чтобы выбрать желаемую точку частоты.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Длительное нажатие SET для перехода в режим оповещения, и на дисплее появится надпись “СКАНИРОВАТЬ”.......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Когда будут получены предупреждающие сигналы, автоматически запустится канал приема предупреждений. Длительное нажатие SET еще раз, чтобы отключить режим приема предупреждений.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 w:eastAsia="zh-CN"/>
        </w:rPr>
        <w:t>Об оранжевой подсветке: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Чтобы облегчить использование в ночное время или в темных местах, это радио специально оснащено теплой оранжевой подсветкой.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Когда часы выключены, нажмите любую клавишу, чтобы разбудить ЖК-дисплей, и подсветка автоматически включится.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 Если вы не включите ЖК-дисплей и подсветку в течение 10 секунд, он автоматически включится. Выключен, дисплей гаснет.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При включении радиоприемника подсветка автоматически выключится, если в течение 10 секунд не будет выполнено никаких операций (это не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ограничена 10-секундной подсветкой при автоматическом поиске радиостанции, и подсветка автоматически выключится через 10 секунд после остановки автоматического поиска радиостанции)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 w:eastAsia="zh-CN"/>
        </w:rPr>
        <w:t>Использование антенн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1.При настройке на FM, SW, VHF, UHF, AIR, UBD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Эта машина оснащена семисекционной антенной для приема FM-трансляций.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Когда вы слушаете трансляцию, вам следует вытащить антенну или вставить внешнюю антенну с отверстием 3,5 мм 3,5 мм.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Примечание: При наличии сильных радиопомех прием сигнала будет нарушен.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Вы можете укоротить антенну или установить локальный режим ATT.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1.Прием радиосигнала на средних волнах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Эта машина оснащена встроенной магнитной приемной антенной, которая имеет определенное направление в своих приемных сигналах. Поэтому, когда вы слушаете среднюю волну, вы должны правильно поворачивать корпус радиоприемника, чтобы найти наилучшее положение приема.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 w:eastAsia="zh-CN"/>
        </w:rPr>
        <w:t>Основные технические параметры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 w:eastAsia="zh-CN"/>
        </w:rPr>
        <w:t>США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Технические данные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Частотный диапазон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Чувствительность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FM: 88-108 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AM: 540-1700 кГц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1,5мВ/М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SW: 3,200-30,00 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10uV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CB: 26,965-27,405МГЦ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10 дбв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AIR:118,00-137,00 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 UHF: 20.000-520 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 30,00-223,00МГЦ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 144,00-148,00МГЦ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 156,025-163,275МГЦ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UHF 430,00-520,00МГЦ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WX: 162.400-162.550МГЦ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Демодуляция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полоса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Метод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WFW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FM-диапазон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0"/>
                <w:szCs w:val="30"/>
                <w:shd w:val="clear" w:fill="FFFFFF"/>
              </w:rPr>
              <w:t>AM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Диапазон MW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0"/>
                <w:szCs w:val="30"/>
                <w:shd w:val="clear" w:fill="FFFFFF"/>
              </w:rPr>
              <w:t>AM/SSB/LSB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Диапазон SW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0"/>
                <w:szCs w:val="30"/>
                <w:shd w:val="clear" w:fill="FFFFFF"/>
              </w:rPr>
              <w:t>AM/FM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ГОРОДСКОЙ диапазон частот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AM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Полоса частот в AIR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Широкая полоса приема частот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(включая VHF，UHF)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WFM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Любительский диапазон частот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Международный морской канал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Любительский Диапазон Частот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NOAA WX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Размер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111X60X20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Литиевая батарея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BL 5C 1000 мАч 3,7 В 3,7 ВТЧ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динамик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Ф40 ММ 8Ω 2 Вт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Разъем для наушников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3,5 ММ стереовход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Отверстие для антенны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3,5 ММ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 w:eastAsia="zh-CN"/>
        </w:rPr>
        <w:t>Европа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Технические данные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Частотный диапазон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Чувствительность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FM: 87,5-108 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НЧ: 148,5-283,5 кГц; MF: 526,5-1606,5 кГц; ВЧ: 3950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- 4000 кГц; 5900-6200 кГц; 7200-7450 кГц; 9400 кГц –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9900 кГц; 11600 кГц - 12100 кГц, 13570-13870 кГц;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15100 - 15800 кГц17480-17900 кГц; 18900 -19020 кГц,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21450-21850 кГц; 25670-26100 кГц;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1,5мВ/М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SW: 3,200-30,00 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10uV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CB: 26,965-27,41 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10 дбв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AIR:118,00-136,975МГЦ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 UHF: 30.000-520 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 30,00-223,00МГЦ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 144,00-146,00МГЦ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 156,025-163,275МГЦ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UHF 430,00-440,00 МГЦ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-9dBuV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Демодуляция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полоса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Метод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WFW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FM-диапазон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0"/>
                <w:szCs w:val="30"/>
                <w:shd w:val="clear" w:fill="FFFFFF"/>
              </w:rPr>
              <w:t>AM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Диапазон MW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0"/>
                <w:szCs w:val="30"/>
                <w:shd w:val="clear" w:fill="FFFFFF"/>
              </w:rPr>
              <w:t>AM/SSB/LSB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Диапазон SW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0"/>
                <w:szCs w:val="30"/>
                <w:shd w:val="clear" w:fill="FFFFFF"/>
              </w:rPr>
              <w:t>AM/FM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ГОРОДСКОЙ диапазон частот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AM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 xml:space="preserve">Полоса частот в AIR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Широкая полоса приема частот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(включая VHF，UHF)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WFM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VHF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Любительский диапазон частот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Международный морской канал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Любительский Диапазон Частот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2033"/>
                <w:spacing w:val="0"/>
                <w:sz w:val="36"/>
                <w:szCs w:val="36"/>
                <w:shd w:val="clear" w:fill="FFFFFF"/>
              </w:rPr>
              <w:t>NFM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NOAA WX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Размер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111X60X20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Литиевая батарея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BL 5C 1000 мАч 3,7 В 3,7 ВТЧ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динамик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Ф40 ММ 8Ω 2 Вт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Разъем для наушников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3,5 ММ стереовход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ru-RU" w:eastAsia="zh-CN"/>
              </w:rPr>
              <w:t>Отверстие для антенны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 w:eastAsia="zh-CN"/>
              </w:rPr>
              <w:t>3,5 ММ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 w:eastAsia="zh-CN"/>
        </w:rPr>
        <w:t xml:space="preserve">Предостережения: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 xml:space="preserve">1) Более низкий звук, искажение звука и звуковой сигнал - все это указывает на недостаточный заряд батареи.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Пожалуйста, своевременно заряжайте аккумулятор.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2) Пожалуйста, не оказывайте сильного давления или сильного или насильственного воздействия.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3) Не ставьте машину под прямыми солнечными лучами, при высокой температуре или во влажном месте, а также не используйте ее при температуре ниже -5 ℃ или выше +50 ℃.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4) Не используйте химические реагенты для протирания корпуса, чтобы защитить поверхность корпуса.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5)Не разбирайте машину и не регулируйте параметры внутренних компонентов.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6)Очевидные техногенные повреждения (перелом антенны, изгиб, падение, коррозия от утечки батареи) не покрываются гарантией.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7) Мы не предоставляем бесплатную гарантию на такие аксессуары, как внешняя оболочка, внешняя антенна, корпус, аккумулятор, гарнитура и кабель для зарядки.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 w:eastAsia="zh-CN"/>
        </w:rPr>
        <w:t>8) Антенна изделия представляет собой семисекционную длинную стержневую антенну (открытая часть составляет 56 см), которая является относительно длинной. Пожалуйста, не сгибайте его, чтобы не сломать.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Song St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EAE90"/>
    <w:multiLevelType w:val="singleLevel"/>
    <w:tmpl w:val="97DEAE90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C8D4C5A5"/>
    <w:multiLevelType w:val="multilevel"/>
    <w:tmpl w:val="C8D4C5A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2">
    <w:nsid w:val="F048D9CC"/>
    <w:multiLevelType w:val="singleLevel"/>
    <w:tmpl w:val="F048D9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F7A582"/>
    <w:multiLevelType w:val="multilevel"/>
    <w:tmpl w:val="29F7A58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DYzNWExZWYxYTRlNjg3MjY5OGJiM2E3ZTg1MWUifQ=="/>
  </w:docVars>
  <w:rsids>
    <w:rsidRoot w:val="58540377"/>
    <w:rsid w:val="04223B99"/>
    <w:rsid w:val="310570AE"/>
    <w:rsid w:val="3238504E"/>
    <w:rsid w:val="33BE4979"/>
    <w:rsid w:val="58540377"/>
    <w:rsid w:val="6C5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4514</Words>
  <Characters>28821</Characters>
  <Lines>0</Lines>
  <Paragraphs>0</Paragraphs>
  <TotalTime>4</TotalTime>
  <ScaleCrop>false</ScaleCrop>
  <LinksUpToDate>false</LinksUpToDate>
  <CharactersWithSpaces>32867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2022-09-03T06:29:00Z</dcterms:created>
  <dc:creator>QQ1401549377</dc:creator>
  <cp:lastModifiedBy>QQ1401549377</cp:lastModifiedBy>
  <dcterms:modified xsi:type="dcterms:W3CDTF">2022-09-23T09:42:12Z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30CB6C596AF044ECB35EDF03000FBED1</vt:lpwstr>
  </property>
</Properties>
</file>